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ADBF3" w14:textId="0B98DC11" w:rsidR="001B2A50" w:rsidRPr="002639C4" w:rsidRDefault="001B2A50" w:rsidP="00024F82">
      <w:pPr>
        <w:jc w:val="both"/>
        <w:rPr>
          <w:rFonts w:asciiTheme="majorHAnsi" w:hAnsiTheme="majorHAnsi" w:cstheme="majorHAnsi"/>
          <w:b/>
          <w:bCs/>
          <w:sz w:val="28"/>
          <w:szCs w:val="28"/>
          <w:lang w:val="sl-SI"/>
        </w:rPr>
      </w:pPr>
      <w:r w:rsidRPr="002639C4">
        <w:rPr>
          <w:rFonts w:asciiTheme="majorHAnsi" w:hAnsiTheme="majorHAnsi" w:cstheme="majorHAnsi"/>
          <w:b/>
          <w:bCs/>
          <w:sz w:val="28"/>
          <w:szCs w:val="28"/>
          <w:lang w:val="sl-SI"/>
        </w:rPr>
        <w:t xml:space="preserve">Slovenska filharmonija: </w:t>
      </w:r>
      <w:r w:rsidR="00543FA6" w:rsidRPr="002639C4">
        <w:rPr>
          <w:rFonts w:asciiTheme="majorHAnsi" w:hAnsiTheme="majorHAnsi" w:cstheme="majorHAnsi"/>
          <w:b/>
          <w:bCs/>
          <w:sz w:val="28"/>
          <w:szCs w:val="28"/>
          <w:lang w:val="sl-SI"/>
        </w:rPr>
        <w:t xml:space="preserve">sezona </w:t>
      </w:r>
      <w:r w:rsidRPr="002639C4">
        <w:rPr>
          <w:rFonts w:asciiTheme="majorHAnsi" w:hAnsiTheme="majorHAnsi" w:cstheme="majorHAnsi"/>
          <w:b/>
          <w:bCs/>
          <w:sz w:val="28"/>
          <w:szCs w:val="28"/>
          <w:lang w:val="sl-SI"/>
        </w:rPr>
        <w:t>2023/2024</w:t>
      </w:r>
    </w:p>
    <w:p w14:paraId="5C64950E" w14:textId="77777777" w:rsidR="001B2A50" w:rsidRPr="002639C4" w:rsidRDefault="001B2A50" w:rsidP="00024F82">
      <w:pPr>
        <w:jc w:val="both"/>
        <w:rPr>
          <w:rFonts w:asciiTheme="majorHAnsi" w:hAnsiTheme="majorHAnsi" w:cstheme="majorHAnsi"/>
          <w:b/>
          <w:bCs/>
          <w:lang w:val="sl-SI"/>
        </w:rPr>
      </w:pPr>
    </w:p>
    <w:p w14:paraId="690CD8FA" w14:textId="1BAAA259" w:rsidR="001B2A50" w:rsidRPr="002639C4" w:rsidRDefault="001B2A50" w:rsidP="00024F82">
      <w:pPr>
        <w:jc w:val="both"/>
        <w:rPr>
          <w:rFonts w:asciiTheme="majorHAnsi" w:hAnsiTheme="majorHAnsi" w:cstheme="majorHAnsi"/>
          <w:b/>
          <w:bCs/>
          <w:lang w:val="sl-SI"/>
        </w:rPr>
      </w:pPr>
      <w:r w:rsidRPr="002639C4">
        <w:rPr>
          <w:rFonts w:asciiTheme="majorHAnsi" w:hAnsiTheme="majorHAnsi" w:cstheme="majorHAnsi"/>
          <w:b/>
          <w:bCs/>
          <w:lang w:val="sl-SI"/>
        </w:rPr>
        <w:t xml:space="preserve">SMS </w:t>
      </w:r>
      <w:r w:rsidR="00543FA6" w:rsidRPr="002639C4">
        <w:rPr>
          <w:rFonts w:asciiTheme="majorHAnsi" w:hAnsiTheme="majorHAnsi" w:cstheme="majorHAnsi"/>
          <w:b/>
          <w:bCs/>
          <w:lang w:val="sl-SI"/>
        </w:rPr>
        <w:t>–</w:t>
      </w:r>
      <w:r w:rsidRPr="002639C4">
        <w:rPr>
          <w:rFonts w:asciiTheme="majorHAnsi" w:hAnsiTheme="majorHAnsi" w:cstheme="majorHAnsi"/>
          <w:b/>
          <w:bCs/>
          <w:lang w:val="sl-SI"/>
        </w:rPr>
        <w:t xml:space="preserve"> Same mogočne skladbe</w:t>
      </w:r>
    </w:p>
    <w:p w14:paraId="2CECEDAD" w14:textId="77777777" w:rsidR="001B2A50" w:rsidRPr="002639C4" w:rsidRDefault="001B2A50" w:rsidP="00024F82">
      <w:pPr>
        <w:jc w:val="both"/>
        <w:rPr>
          <w:rFonts w:asciiTheme="majorHAnsi" w:hAnsiTheme="majorHAnsi" w:cstheme="majorHAnsi"/>
          <w:lang w:val="sl-SI"/>
        </w:rPr>
      </w:pPr>
    </w:p>
    <w:p w14:paraId="1866CD2F" w14:textId="4225D63F" w:rsidR="001B2A50" w:rsidRPr="002639C4" w:rsidRDefault="001B2A50" w:rsidP="00024F82">
      <w:pPr>
        <w:jc w:val="both"/>
        <w:rPr>
          <w:rFonts w:asciiTheme="majorHAnsi" w:hAnsiTheme="majorHAnsi" w:cstheme="majorHAnsi"/>
          <w:lang w:val="sl-SI"/>
        </w:rPr>
      </w:pPr>
      <w:r w:rsidRPr="002639C4">
        <w:rPr>
          <w:rFonts w:asciiTheme="majorHAnsi" w:hAnsiTheme="majorHAnsi" w:cstheme="majorHAnsi"/>
          <w:lang w:val="sl-SI"/>
        </w:rPr>
        <w:t xml:space="preserve">Cikel SMS, ki je namenjen poustvarjanju velikih simfoničnih del, bo tudi v prihodnji sezoni gostil številne priznane domače in tuje goste, kot so Urška Križnik Zupan, Douglas Boyd, Gordan Nikolić, Céline Flamen, Boris Brovcin in druge vrhunske glasbenike. Abonma bo po uspešnem sodelovanju s Slovensko filharmonijo v pretekli sezoni </w:t>
      </w:r>
      <w:r w:rsidR="00543FA6" w:rsidRPr="002639C4">
        <w:rPr>
          <w:rFonts w:asciiTheme="majorHAnsi" w:hAnsiTheme="majorHAnsi" w:cstheme="majorHAnsi"/>
          <w:lang w:val="sl-SI"/>
        </w:rPr>
        <w:t xml:space="preserve">odprl </w:t>
      </w:r>
      <w:r w:rsidRPr="002639C4">
        <w:rPr>
          <w:rFonts w:asciiTheme="majorHAnsi" w:hAnsiTheme="majorHAnsi" w:cstheme="majorHAnsi"/>
          <w:lang w:val="sl-SI"/>
        </w:rPr>
        <w:t xml:space="preserve">maestro Charles Dutoit, na zadnjem koncertu cikla pa bo z Orkestrom Slovenske filharmonije prvič po izjemnem uspehu leta 2021 na Chopinovem pianističnem tekmovanju v Varšavi nastopil Alexander </w:t>
      </w:r>
      <w:r w:rsidR="00543FA6" w:rsidRPr="002639C4">
        <w:rPr>
          <w:rFonts w:asciiTheme="majorHAnsi" w:hAnsiTheme="majorHAnsi" w:cstheme="majorHAnsi"/>
          <w:lang w:val="sl-SI"/>
        </w:rPr>
        <w:t>Gadjiev</w:t>
      </w:r>
      <w:r w:rsidRPr="002639C4">
        <w:rPr>
          <w:rFonts w:asciiTheme="majorHAnsi" w:hAnsiTheme="majorHAnsi" w:cstheme="majorHAnsi"/>
          <w:lang w:val="sl-SI"/>
        </w:rPr>
        <w:t>. Na programu se bodo zvrstila simfonična in koncertna dela pretežno romantičnih skladateljev.</w:t>
      </w:r>
    </w:p>
    <w:p w14:paraId="3ADA348E" w14:textId="77777777" w:rsidR="001B2A50" w:rsidRPr="002639C4" w:rsidRDefault="001B2A50" w:rsidP="00024F82">
      <w:pPr>
        <w:jc w:val="both"/>
        <w:rPr>
          <w:rFonts w:asciiTheme="majorHAnsi" w:hAnsiTheme="majorHAnsi" w:cstheme="majorHAnsi"/>
          <w:lang w:val="sl-SI"/>
        </w:rPr>
      </w:pPr>
    </w:p>
    <w:p w14:paraId="601EF311" w14:textId="72175354" w:rsidR="001B2A50" w:rsidRPr="002639C4" w:rsidRDefault="001B2A50" w:rsidP="00024F82">
      <w:pPr>
        <w:jc w:val="both"/>
        <w:rPr>
          <w:rFonts w:asciiTheme="majorHAnsi" w:hAnsiTheme="majorHAnsi" w:cstheme="majorHAnsi"/>
          <w:b/>
          <w:bCs/>
          <w:lang w:val="sl-SI"/>
        </w:rPr>
      </w:pPr>
      <w:r w:rsidRPr="002639C4">
        <w:rPr>
          <w:rFonts w:asciiTheme="majorHAnsi" w:hAnsiTheme="majorHAnsi" w:cstheme="majorHAnsi"/>
          <w:b/>
          <w:bCs/>
          <w:lang w:val="sl-SI"/>
        </w:rPr>
        <w:t xml:space="preserve">FKK </w:t>
      </w:r>
      <w:r w:rsidR="00543FA6" w:rsidRPr="002639C4">
        <w:rPr>
          <w:rFonts w:asciiTheme="majorHAnsi" w:hAnsiTheme="majorHAnsi" w:cstheme="majorHAnsi"/>
          <w:b/>
          <w:bCs/>
          <w:lang w:val="sl-SI"/>
        </w:rPr>
        <w:t>–</w:t>
      </w:r>
      <w:r w:rsidRPr="002639C4">
        <w:rPr>
          <w:rFonts w:asciiTheme="majorHAnsi" w:hAnsiTheme="majorHAnsi" w:cstheme="majorHAnsi"/>
          <w:b/>
          <w:bCs/>
          <w:lang w:val="sl-SI"/>
        </w:rPr>
        <w:t xml:space="preserve"> Filharmonični klasični koncerti</w:t>
      </w:r>
    </w:p>
    <w:p w14:paraId="1E5FB7F5" w14:textId="77777777" w:rsidR="001B2A50" w:rsidRPr="002639C4" w:rsidRDefault="001B2A50" w:rsidP="00024F82">
      <w:pPr>
        <w:jc w:val="both"/>
        <w:rPr>
          <w:rFonts w:asciiTheme="majorHAnsi" w:hAnsiTheme="majorHAnsi" w:cstheme="majorHAnsi"/>
          <w:lang w:val="sl-SI"/>
        </w:rPr>
      </w:pPr>
    </w:p>
    <w:p w14:paraId="5920F13E" w14:textId="2C885BE6" w:rsidR="001B2A50" w:rsidRPr="002639C4" w:rsidRDefault="001B2A50" w:rsidP="00024F82">
      <w:pPr>
        <w:jc w:val="both"/>
        <w:rPr>
          <w:rFonts w:asciiTheme="majorHAnsi" w:hAnsiTheme="majorHAnsi" w:cstheme="majorHAnsi"/>
          <w:lang w:val="sl-SI"/>
        </w:rPr>
      </w:pPr>
      <w:r w:rsidRPr="002639C4">
        <w:rPr>
          <w:rFonts w:asciiTheme="majorHAnsi" w:hAnsiTheme="majorHAnsi" w:cstheme="majorHAnsi"/>
          <w:lang w:val="sl-SI"/>
        </w:rPr>
        <w:t xml:space="preserve">Cikel FKK </w:t>
      </w:r>
      <w:r w:rsidR="00543FA6" w:rsidRPr="002639C4">
        <w:rPr>
          <w:rFonts w:asciiTheme="majorHAnsi" w:hAnsiTheme="majorHAnsi" w:cstheme="majorHAnsi"/>
          <w:lang w:val="sl-SI"/>
        </w:rPr>
        <w:t xml:space="preserve">se </w:t>
      </w:r>
      <w:r w:rsidRPr="002639C4">
        <w:rPr>
          <w:rFonts w:asciiTheme="majorHAnsi" w:hAnsiTheme="majorHAnsi" w:cstheme="majorHAnsi"/>
          <w:lang w:val="sl-SI"/>
        </w:rPr>
        <w:t xml:space="preserve">bo </w:t>
      </w:r>
      <w:r w:rsidR="00543FA6" w:rsidRPr="002639C4">
        <w:rPr>
          <w:rFonts w:asciiTheme="majorHAnsi" w:hAnsiTheme="majorHAnsi" w:cstheme="majorHAnsi"/>
          <w:lang w:val="sl-SI"/>
        </w:rPr>
        <w:t xml:space="preserve">pričel z </w:t>
      </w:r>
      <w:r w:rsidRPr="002639C4">
        <w:rPr>
          <w:rFonts w:asciiTheme="majorHAnsi" w:hAnsiTheme="majorHAnsi" w:cstheme="majorHAnsi"/>
          <w:lang w:val="sl-SI"/>
        </w:rPr>
        <w:t>virtuozni</w:t>
      </w:r>
      <w:r w:rsidR="00543FA6" w:rsidRPr="002639C4">
        <w:rPr>
          <w:rFonts w:asciiTheme="majorHAnsi" w:hAnsiTheme="majorHAnsi" w:cstheme="majorHAnsi"/>
          <w:lang w:val="sl-SI"/>
        </w:rPr>
        <w:t>m</w:t>
      </w:r>
      <w:r w:rsidRPr="002639C4">
        <w:rPr>
          <w:rFonts w:asciiTheme="majorHAnsi" w:hAnsiTheme="majorHAnsi" w:cstheme="majorHAnsi"/>
          <w:lang w:val="sl-SI"/>
        </w:rPr>
        <w:t xml:space="preserve"> belgijski</w:t>
      </w:r>
      <w:r w:rsidR="00543FA6" w:rsidRPr="002639C4">
        <w:rPr>
          <w:rFonts w:asciiTheme="majorHAnsi" w:hAnsiTheme="majorHAnsi" w:cstheme="majorHAnsi"/>
          <w:lang w:val="sl-SI"/>
        </w:rPr>
        <w:t>m</w:t>
      </w:r>
      <w:r w:rsidRPr="002639C4">
        <w:rPr>
          <w:rFonts w:asciiTheme="majorHAnsi" w:hAnsiTheme="majorHAnsi" w:cstheme="majorHAnsi"/>
          <w:lang w:val="sl-SI"/>
        </w:rPr>
        <w:t xml:space="preserve"> trobentar</w:t>
      </w:r>
      <w:r w:rsidR="00543FA6" w:rsidRPr="002639C4">
        <w:rPr>
          <w:rFonts w:asciiTheme="majorHAnsi" w:hAnsiTheme="majorHAnsi" w:cstheme="majorHAnsi"/>
          <w:lang w:val="sl-SI"/>
        </w:rPr>
        <w:t>jem</w:t>
      </w:r>
      <w:r w:rsidRPr="002639C4">
        <w:rPr>
          <w:rFonts w:asciiTheme="majorHAnsi" w:hAnsiTheme="majorHAnsi" w:cstheme="majorHAnsi"/>
          <w:lang w:val="sl-SI"/>
        </w:rPr>
        <w:t xml:space="preserve"> Jeroen</w:t>
      </w:r>
      <w:r w:rsidR="00543FA6" w:rsidRPr="002639C4">
        <w:rPr>
          <w:rFonts w:asciiTheme="majorHAnsi" w:hAnsiTheme="majorHAnsi" w:cstheme="majorHAnsi"/>
          <w:lang w:val="sl-SI"/>
        </w:rPr>
        <w:t>om</w:t>
      </w:r>
      <w:r w:rsidRPr="002639C4">
        <w:rPr>
          <w:rFonts w:asciiTheme="majorHAnsi" w:hAnsiTheme="majorHAnsi" w:cstheme="majorHAnsi"/>
          <w:lang w:val="sl-SI"/>
        </w:rPr>
        <w:t xml:space="preserve"> Berwaerts</w:t>
      </w:r>
      <w:r w:rsidR="00543FA6" w:rsidRPr="002639C4">
        <w:rPr>
          <w:rFonts w:asciiTheme="majorHAnsi" w:hAnsiTheme="majorHAnsi" w:cstheme="majorHAnsi"/>
          <w:lang w:val="sl-SI"/>
        </w:rPr>
        <w:t>om</w:t>
      </w:r>
      <w:r w:rsidRPr="002639C4">
        <w:rPr>
          <w:rFonts w:asciiTheme="majorHAnsi" w:hAnsiTheme="majorHAnsi" w:cstheme="majorHAnsi"/>
          <w:lang w:val="sl-SI"/>
        </w:rPr>
        <w:t xml:space="preserve">, ki bo med drugim izvedel dve novi slovenski deli Nine Šenk in Vita Žuraja. V sklopu abonmaja se bo z Orkestrom Slovenske filharmonije predstavila komaj petnajstletna Patricija Avšič, </w:t>
      </w:r>
      <w:r w:rsidR="00E051D4">
        <w:rPr>
          <w:rFonts w:asciiTheme="majorHAnsi" w:hAnsiTheme="majorHAnsi" w:cstheme="majorHAnsi"/>
          <w:lang w:val="sl-SI"/>
        </w:rPr>
        <w:t>izjemna</w:t>
      </w:r>
      <w:r w:rsidRPr="002639C4">
        <w:rPr>
          <w:rFonts w:asciiTheme="majorHAnsi" w:hAnsiTheme="majorHAnsi" w:cstheme="majorHAnsi"/>
          <w:lang w:val="sl-SI"/>
        </w:rPr>
        <w:t xml:space="preserve"> violinistka, ki je </w:t>
      </w:r>
      <w:r w:rsidR="00E6207F" w:rsidRPr="002639C4">
        <w:rPr>
          <w:rFonts w:asciiTheme="majorHAnsi" w:hAnsiTheme="majorHAnsi" w:cstheme="majorHAnsi"/>
          <w:lang w:val="sl-SI"/>
        </w:rPr>
        <w:t xml:space="preserve">v zadnjih letih </w:t>
      </w:r>
      <w:r w:rsidRPr="002639C4">
        <w:rPr>
          <w:rFonts w:asciiTheme="majorHAnsi" w:hAnsiTheme="majorHAnsi" w:cstheme="majorHAnsi"/>
          <w:lang w:val="sl-SI"/>
        </w:rPr>
        <w:t xml:space="preserve">navdušila na mednarodnih tekmovanjih violinistov v Belgiji, Rusiji in na Madžarskem. Orkestru se bodo </w:t>
      </w:r>
      <w:r w:rsidR="004C105E" w:rsidRPr="002639C4">
        <w:rPr>
          <w:rFonts w:asciiTheme="majorHAnsi" w:hAnsiTheme="majorHAnsi" w:cstheme="majorHAnsi"/>
          <w:lang w:val="sl-SI"/>
        </w:rPr>
        <w:t xml:space="preserve">v </w:t>
      </w:r>
      <w:r w:rsidRPr="002639C4">
        <w:rPr>
          <w:rFonts w:asciiTheme="majorHAnsi" w:hAnsiTheme="majorHAnsi" w:cstheme="majorHAnsi"/>
          <w:lang w:val="sl-SI"/>
        </w:rPr>
        <w:t>sezon</w:t>
      </w:r>
      <w:r w:rsidR="004C105E" w:rsidRPr="002639C4">
        <w:rPr>
          <w:rFonts w:asciiTheme="majorHAnsi" w:hAnsiTheme="majorHAnsi" w:cstheme="majorHAnsi"/>
          <w:lang w:val="sl-SI"/>
        </w:rPr>
        <w:t>i</w:t>
      </w:r>
      <w:r w:rsidRPr="002639C4">
        <w:rPr>
          <w:rFonts w:asciiTheme="majorHAnsi" w:hAnsiTheme="majorHAnsi" w:cstheme="majorHAnsi"/>
          <w:lang w:val="sl-SI"/>
        </w:rPr>
        <w:t xml:space="preserve"> pridružili tudi Alexander Lonquich, Grete Pedersen, Wayne Marshall, Toby Thatcher </w:t>
      </w:r>
      <w:r w:rsidR="00411706" w:rsidRPr="002639C4">
        <w:rPr>
          <w:rFonts w:asciiTheme="majorHAnsi" w:hAnsiTheme="majorHAnsi" w:cstheme="majorHAnsi"/>
          <w:lang w:val="sl-SI"/>
        </w:rPr>
        <w:t>in</w:t>
      </w:r>
      <w:r w:rsidRPr="002639C4">
        <w:rPr>
          <w:rFonts w:asciiTheme="majorHAnsi" w:hAnsiTheme="majorHAnsi" w:cstheme="majorHAnsi"/>
          <w:lang w:val="sl-SI"/>
        </w:rPr>
        <w:t xml:space="preserve"> drugi</w:t>
      </w:r>
      <w:r w:rsidR="00411706" w:rsidRPr="002639C4">
        <w:rPr>
          <w:rFonts w:asciiTheme="majorHAnsi" w:hAnsiTheme="majorHAnsi" w:cstheme="majorHAnsi"/>
          <w:lang w:val="sl-SI"/>
        </w:rPr>
        <w:t xml:space="preserve"> zanimivi gostje.</w:t>
      </w:r>
    </w:p>
    <w:p w14:paraId="5FD3BD0D" w14:textId="77777777" w:rsidR="001B2A50" w:rsidRPr="002639C4" w:rsidRDefault="001B2A50" w:rsidP="00024F82">
      <w:pPr>
        <w:jc w:val="both"/>
        <w:rPr>
          <w:rFonts w:asciiTheme="majorHAnsi" w:hAnsiTheme="majorHAnsi" w:cstheme="majorHAnsi"/>
          <w:lang w:val="sl-SI"/>
        </w:rPr>
      </w:pPr>
      <w:bookmarkStart w:id="0" w:name="_GoBack"/>
      <w:bookmarkEnd w:id="0"/>
    </w:p>
    <w:p w14:paraId="59087A48" w14:textId="2D58B2B0" w:rsidR="001B2A50" w:rsidRPr="002639C4" w:rsidRDefault="001B2A50" w:rsidP="00024F82">
      <w:pPr>
        <w:jc w:val="both"/>
        <w:rPr>
          <w:rFonts w:asciiTheme="majorHAnsi" w:hAnsiTheme="majorHAnsi" w:cstheme="majorHAnsi"/>
          <w:b/>
          <w:bCs/>
          <w:lang w:val="sl-SI"/>
        </w:rPr>
      </w:pPr>
      <w:r w:rsidRPr="002639C4">
        <w:rPr>
          <w:rFonts w:asciiTheme="majorHAnsi" w:hAnsiTheme="majorHAnsi" w:cstheme="majorHAnsi"/>
          <w:b/>
          <w:bCs/>
          <w:lang w:val="sl-SI"/>
        </w:rPr>
        <w:t xml:space="preserve">SOS </w:t>
      </w:r>
      <w:r w:rsidR="00543FA6" w:rsidRPr="002639C4">
        <w:rPr>
          <w:rFonts w:asciiTheme="majorHAnsi" w:hAnsiTheme="majorHAnsi" w:cstheme="majorHAnsi"/>
          <w:b/>
          <w:bCs/>
          <w:lang w:val="sl-SI"/>
        </w:rPr>
        <w:t>–</w:t>
      </w:r>
      <w:r w:rsidRPr="002639C4">
        <w:rPr>
          <w:rFonts w:asciiTheme="majorHAnsi" w:hAnsiTheme="majorHAnsi" w:cstheme="majorHAnsi"/>
          <w:b/>
          <w:bCs/>
          <w:lang w:val="sl-SI"/>
        </w:rPr>
        <w:t xml:space="preserve"> Sodobne orkestrske skladbe</w:t>
      </w:r>
    </w:p>
    <w:p w14:paraId="3547FED6" w14:textId="77777777" w:rsidR="001B2A50" w:rsidRPr="002639C4" w:rsidRDefault="001B2A50" w:rsidP="00024F82">
      <w:pPr>
        <w:jc w:val="both"/>
        <w:rPr>
          <w:rFonts w:asciiTheme="majorHAnsi" w:hAnsiTheme="majorHAnsi" w:cstheme="majorHAnsi"/>
          <w:lang w:val="sl-SI"/>
        </w:rPr>
      </w:pPr>
    </w:p>
    <w:p w14:paraId="26083A0D" w14:textId="2A1452D6" w:rsidR="001B2A50" w:rsidRPr="002639C4" w:rsidRDefault="001B2A50" w:rsidP="00024F82">
      <w:pPr>
        <w:jc w:val="both"/>
        <w:rPr>
          <w:rFonts w:asciiTheme="majorHAnsi" w:hAnsiTheme="majorHAnsi" w:cstheme="majorHAnsi"/>
          <w:lang w:val="sl-SI"/>
        </w:rPr>
      </w:pPr>
      <w:r w:rsidRPr="002639C4">
        <w:rPr>
          <w:rFonts w:asciiTheme="majorHAnsi" w:hAnsiTheme="majorHAnsi" w:cstheme="majorHAnsi"/>
          <w:lang w:val="sl-SI"/>
        </w:rPr>
        <w:t>Cikel SOS po že znanem vzorcu povezuje skladbe preteklosti z glasbenimi deli sodobnosti. Obiskovalcem nudi nekoliko drugačno slušno izkušnjo, ki se dotika aktualnih tem sodobne družbe, obenem pa poslušalce seznanja z novonastalimi glasbenimi deli, ki so v današnji koncertni dejavnosti pogosto zapostavljena. Prav na vsakem koncertu cikla bodo zazvenele tudi skladbe slovenskih skladateljev</w:t>
      </w:r>
      <w:r w:rsidR="004C105E" w:rsidRPr="002639C4">
        <w:rPr>
          <w:rFonts w:asciiTheme="majorHAnsi" w:hAnsiTheme="majorHAnsi" w:cstheme="majorHAnsi"/>
          <w:lang w:val="sl-SI"/>
        </w:rPr>
        <w:t>:</w:t>
      </w:r>
      <w:r w:rsidRPr="002639C4">
        <w:rPr>
          <w:rFonts w:asciiTheme="majorHAnsi" w:hAnsiTheme="majorHAnsi" w:cstheme="majorHAnsi"/>
          <w:lang w:val="sl-SI"/>
        </w:rPr>
        <w:t xml:space="preserve"> Mateja Bonina, Larise Vrhunc, Lojzeta Lebiča </w:t>
      </w:r>
      <w:r w:rsidR="004C105E" w:rsidRPr="002639C4">
        <w:rPr>
          <w:rFonts w:asciiTheme="majorHAnsi" w:hAnsiTheme="majorHAnsi" w:cstheme="majorHAnsi"/>
          <w:lang w:val="sl-SI"/>
        </w:rPr>
        <w:t xml:space="preserve">in </w:t>
      </w:r>
      <w:r w:rsidRPr="002639C4">
        <w:rPr>
          <w:rFonts w:asciiTheme="majorHAnsi" w:hAnsiTheme="majorHAnsi" w:cstheme="majorHAnsi"/>
          <w:lang w:val="sl-SI"/>
        </w:rPr>
        <w:t xml:space="preserve">Janeza Matičiča. Posebno slovesen bo tretji koncert cikla, ki bo obeležil devetdesetletnico častnega člana Slovenske filharmonije, akademika Lojzeta Lebiča. Cikel bodo tudi v novi sezoni pospremile </w:t>
      </w:r>
      <w:r w:rsidRPr="002639C4">
        <w:rPr>
          <w:rFonts w:asciiTheme="majorHAnsi" w:hAnsiTheme="majorHAnsi" w:cstheme="majorHAnsi"/>
          <w:b/>
          <w:bCs/>
          <w:lang w:val="sl-SI"/>
        </w:rPr>
        <w:t>Sobotne izobraževalne matineje – SIM</w:t>
      </w:r>
      <w:r w:rsidRPr="002639C4">
        <w:rPr>
          <w:rFonts w:asciiTheme="majorHAnsi" w:hAnsiTheme="majorHAnsi" w:cstheme="majorHAnsi"/>
          <w:lang w:val="sl-SI"/>
        </w:rPr>
        <w:t xml:space="preserve"> </w:t>
      </w:r>
      <w:r w:rsidR="004C105E" w:rsidRPr="002639C4">
        <w:rPr>
          <w:rFonts w:asciiTheme="majorHAnsi" w:hAnsiTheme="majorHAnsi" w:cstheme="majorHAnsi"/>
          <w:lang w:val="sl-SI"/>
        </w:rPr>
        <w:t xml:space="preserve">ter </w:t>
      </w:r>
      <w:r w:rsidRPr="002639C4">
        <w:rPr>
          <w:rFonts w:asciiTheme="majorHAnsi" w:hAnsiTheme="majorHAnsi" w:cstheme="majorHAnsi"/>
          <w:lang w:val="sl-SI"/>
        </w:rPr>
        <w:t>pokoncertna druženja s skladatelji in izvajalci.</w:t>
      </w:r>
    </w:p>
    <w:p w14:paraId="24A7C430" w14:textId="77777777" w:rsidR="001B2A50" w:rsidRPr="002639C4" w:rsidRDefault="001B2A50" w:rsidP="00024F82">
      <w:pPr>
        <w:jc w:val="both"/>
        <w:rPr>
          <w:rFonts w:asciiTheme="majorHAnsi" w:hAnsiTheme="majorHAnsi" w:cstheme="majorHAnsi"/>
          <w:lang w:val="sl-SI"/>
        </w:rPr>
      </w:pPr>
    </w:p>
    <w:p w14:paraId="531E3982" w14:textId="68BA9E5A" w:rsidR="001B2A50" w:rsidRPr="002639C4" w:rsidRDefault="001B2A50" w:rsidP="00024F82">
      <w:pPr>
        <w:jc w:val="both"/>
        <w:rPr>
          <w:rFonts w:asciiTheme="majorHAnsi" w:hAnsiTheme="majorHAnsi" w:cstheme="majorHAnsi"/>
          <w:b/>
          <w:bCs/>
          <w:lang w:val="sl-SI"/>
        </w:rPr>
      </w:pPr>
      <w:r w:rsidRPr="002639C4">
        <w:rPr>
          <w:rFonts w:asciiTheme="majorHAnsi" w:hAnsiTheme="majorHAnsi" w:cstheme="majorHAnsi"/>
          <w:b/>
          <w:bCs/>
          <w:lang w:val="sl-SI"/>
        </w:rPr>
        <w:t xml:space="preserve">VIP </w:t>
      </w:r>
      <w:r w:rsidR="00543FA6" w:rsidRPr="002639C4">
        <w:rPr>
          <w:rFonts w:asciiTheme="majorHAnsi" w:hAnsiTheme="majorHAnsi" w:cstheme="majorHAnsi"/>
          <w:b/>
          <w:bCs/>
          <w:lang w:val="sl-SI"/>
        </w:rPr>
        <w:t>–</w:t>
      </w:r>
      <w:r w:rsidRPr="002639C4">
        <w:rPr>
          <w:rFonts w:asciiTheme="majorHAnsi" w:hAnsiTheme="majorHAnsi" w:cstheme="majorHAnsi"/>
          <w:b/>
          <w:bCs/>
          <w:lang w:val="sl-SI"/>
        </w:rPr>
        <w:t xml:space="preserve"> Vokaln</w:t>
      </w:r>
      <w:r w:rsidR="00E6207F" w:rsidRPr="002639C4">
        <w:rPr>
          <w:rFonts w:asciiTheme="majorHAnsi" w:hAnsiTheme="majorHAnsi" w:cstheme="majorHAnsi"/>
          <w:b/>
          <w:bCs/>
          <w:lang w:val="sl-SI"/>
        </w:rPr>
        <w:t>o-</w:t>
      </w:r>
      <w:r w:rsidRPr="002639C4">
        <w:rPr>
          <w:rFonts w:asciiTheme="majorHAnsi" w:hAnsiTheme="majorHAnsi" w:cstheme="majorHAnsi"/>
          <w:b/>
          <w:bCs/>
          <w:lang w:val="sl-SI"/>
        </w:rPr>
        <w:t>instrumentalni program</w:t>
      </w:r>
    </w:p>
    <w:p w14:paraId="4991026C" w14:textId="77777777" w:rsidR="001B2A50" w:rsidRPr="002639C4" w:rsidRDefault="001B2A50" w:rsidP="00024F82">
      <w:pPr>
        <w:jc w:val="both"/>
        <w:rPr>
          <w:rFonts w:asciiTheme="majorHAnsi" w:hAnsiTheme="majorHAnsi" w:cstheme="majorHAnsi"/>
          <w:lang w:val="sl-SI"/>
        </w:rPr>
      </w:pPr>
    </w:p>
    <w:p w14:paraId="5B16CD0A" w14:textId="671510A7" w:rsidR="001B2A50" w:rsidRPr="002639C4" w:rsidRDefault="001B2A50" w:rsidP="00024F82">
      <w:pPr>
        <w:jc w:val="both"/>
        <w:rPr>
          <w:rFonts w:asciiTheme="majorHAnsi" w:hAnsiTheme="majorHAnsi" w:cstheme="majorHAnsi"/>
          <w:lang w:val="sl-SI"/>
        </w:rPr>
      </w:pPr>
      <w:r w:rsidRPr="002639C4">
        <w:rPr>
          <w:rFonts w:asciiTheme="majorHAnsi" w:hAnsiTheme="majorHAnsi" w:cstheme="majorHAnsi"/>
          <w:lang w:val="sl-SI"/>
        </w:rPr>
        <w:t xml:space="preserve">V Vokalno-instrumentalnem programu bosta nastopila Orkester in Zbor Slovenske filharmonije, ki bosta skupaj s solisti poustvarila velika dela Bacha, Vivaldija, Brucknerja in Dvořáka. Cikel </w:t>
      </w:r>
      <w:r w:rsidR="00543FA6" w:rsidRPr="002639C4">
        <w:rPr>
          <w:rFonts w:asciiTheme="majorHAnsi" w:hAnsiTheme="majorHAnsi" w:cstheme="majorHAnsi"/>
          <w:lang w:val="sl-SI"/>
        </w:rPr>
        <w:t xml:space="preserve">se </w:t>
      </w:r>
      <w:r w:rsidRPr="002639C4">
        <w:rPr>
          <w:rFonts w:asciiTheme="majorHAnsi" w:hAnsiTheme="majorHAnsi" w:cstheme="majorHAnsi"/>
          <w:lang w:val="sl-SI"/>
        </w:rPr>
        <w:t xml:space="preserve">bo </w:t>
      </w:r>
      <w:r w:rsidR="00543FA6" w:rsidRPr="002639C4">
        <w:rPr>
          <w:rFonts w:asciiTheme="majorHAnsi" w:hAnsiTheme="majorHAnsi" w:cstheme="majorHAnsi"/>
          <w:lang w:val="sl-SI"/>
        </w:rPr>
        <w:t xml:space="preserve">začel s </w:t>
      </w:r>
      <w:r w:rsidRPr="002639C4">
        <w:rPr>
          <w:rFonts w:asciiTheme="majorHAnsi" w:hAnsiTheme="majorHAnsi" w:cstheme="majorHAnsi"/>
          <w:lang w:val="sl-SI"/>
        </w:rPr>
        <w:t>koncert</w:t>
      </w:r>
      <w:r w:rsidR="00543FA6" w:rsidRPr="002639C4">
        <w:rPr>
          <w:rFonts w:asciiTheme="majorHAnsi" w:hAnsiTheme="majorHAnsi" w:cstheme="majorHAnsi"/>
          <w:lang w:val="sl-SI"/>
        </w:rPr>
        <w:t>om</w:t>
      </w:r>
      <w:r w:rsidRPr="002639C4">
        <w:rPr>
          <w:rFonts w:asciiTheme="majorHAnsi" w:hAnsiTheme="majorHAnsi" w:cstheme="majorHAnsi"/>
          <w:lang w:val="sl-SI"/>
        </w:rPr>
        <w:t xml:space="preserve">, ki ga bo osmislila prijateljska vez med našim </w:t>
      </w:r>
      <w:r w:rsidR="00E6207F" w:rsidRPr="002639C4">
        <w:rPr>
          <w:rFonts w:asciiTheme="majorHAnsi" w:hAnsiTheme="majorHAnsi" w:cstheme="majorHAnsi"/>
          <w:lang w:val="sl-SI"/>
        </w:rPr>
        <w:t xml:space="preserve">skladateljem in glasbenim kritikom </w:t>
      </w:r>
      <w:r w:rsidRPr="002639C4">
        <w:rPr>
          <w:rFonts w:asciiTheme="majorHAnsi" w:hAnsiTheme="majorHAnsi" w:cstheme="majorHAnsi"/>
          <w:lang w:val="sl-SI"/>
        </w:rPr>
        <w:t xml:space="preserve">Pavlom Mihelčičem </w:t>
      </w:r>
      <w:r w:rsidR="00E6207F" w:rsidRPr="002639C4">
        <w:rPr>
          <w:rFonts w:asciiTheme="majorHAnsi" w:hAnsiTheme="majorHAnsi" w:cstheme="majorHAnsi"/>
          <w:lang w:val="sl-SI"/>
        </w:rPr>
        <w:t>ter</w:t>
      </w:r>
      <w:r w:rsidRPr="002639C4">
        <w:rPr>
          <w:rFonts w:asciiTheme="majorHAnsi" w:hAnsiTheme="majorHAnsi" w:cstheme="majorHAnsi"/>
          <w:lang w:val="sl-SI"/>
        </w:rPr>
        <w:t xml:space="preserve"> češkim skladateljem Petrom Ebnom. Prvo izvedbo bosta dočakali dve Mihelčičevi deli, med drugim kantata </w:t>
      </w:r>
      <w:r w:rsidRPr="002639C4">
        <w:rPr>
          <w:rFonts w:asciiTheme="majorHAnsi" w:hAnsiTheme="majorHAnsi" w:cstheme="majorHAnsi"/>
          <w:i/>
          <w:iCs/>
          <w:lang w:val="sl-SI"/>
        </w:rPr>
        <w:t>Slovenski Magnificat</w:t>
      </w:r>
      <w:r w:rsidRPr="002639C4">
        <w:rPr>
          <w:rFonts w:asciiTheme="majorHAnsi" w:hAnsiTheme="majorHAnsi" w:cstheme="majorHAnsi"/>
          <w:lang w:val="sl-SI"/>
        </w:rPr>
        <w:t xml:space="preserve">, ki jo je skladatelj posvetil svoji pokojni soprogi. </w:t>
      </w:r>
      <w:r w:rsidR="004C105E" w:rsidRPr="002639C4">
        <w:rPr>
          <w:rFonts w:asciiTheme="majorHAnsi" w:hAnsiTheme="majorHAnsi" w:cstheme="majorHAnsi"/>
          <w:lang w:val="sl-SI"/>
        </w:rPr>
        <w:t xml:space="preserve">Med </w:t>
      </w:r>
      <w:r w:rsidRPr="002639C4">
        <w:rPr>
          <w:rFonts w:asciiTheme="majorHAnsi" w:hAnsiTheme="majorHAnsi" w:cstheme="majorHAnsi"/>
          <w:lang w:val="sl-SI"/>
        </w:rPr>
        <w:t>sezon</w:t>
      </w:r>
      <w:r w:rsidR="004C105E" w:rsidRPr="002639C4">
        <w:rPr>
          <w:rFonts w:asciiTheme="majorHAnsi" w:hAnsiTheme="majorHAnsi" w:cstheme="majorHAnsi"/>
          <w:lang w:val="sl-SI"/>
        </w:rPr>
        <w:t>o</w:t>
      </w:r>
      <w:r w:rsidRPr="002639C4">
        <w:rPr>
          <w:rFonts w:asciiTheme="majorHAnsi" w:hAnsiTheme="majorHAnsi" w:cstheme="majorHAnsi"/>
          <w:lang w:val="sl-SI"/>
        </w:rPr>
        <w:t xml:space="preserve"> se bodo </w:t>
      </w:r>
      <w:r w:rsidR="00E6207F" w:rsidRPr="002639C4">
        <w:rPr>
          <w:rFonts w:asciiTheme="majorHAnsi" w:hAnsiTheme="majorHAnsi" w:cstheme="majorHAnsi"/>
          <w:lang w:val="sl-SI"/>
        </w:rPr>
        <w:t>z</w:t>
      </w:r>
      <w:r w:rsidRPr="002639C4">
        <w:rPr>
          <w:rFonts w:asciiTheme="majorHAnsi" w:hAnsiTheme="majorHAnsi" w:cstheme="majorHAnsi"/>
          <w:lang w:val="sl-SI"/>
        </w:rPr>
        <w:t xml:space="preserve">boru in </w:t>
      </w:r>
      <w:r w:rsidR="00E6207F" w:rsidRPr="002639C4">
        <w:rPr>
          <w:rFonts w:asciiTheme="majorHAnsi" w:hAnsiTheme="majorHAnsi" w:cstheme="majorHAnsi"/>
          <w:lang w:val="sl-SI"/>
        </w:rPr>
        <w:t>o</w:t>
      </w:r>
      <w:r w:rsidRPr="002639C4">
        <w:rPr>
          <w:rFonts w:asciiTheme="majorHAnsi" w:hAnsiTheme="majorHAnsi" w:cstheme="majorHAnsi"/>
          <w:lang w:val="sl-SI"/>
        </w:rPr>
        <w:t>rkestru poleg odličnih pevskih solistov pridružili gostujoči dirigenti Philipp von Steinaecker, Federico Maria Sardelli, Holger Speck in Hossein Pishkar.</w:t>
      </w:r>
    </w:p>
    <w:p w14:paraId="14C4D060" w14:textId="77777777" w:rsidR="001B2A50" w:rsidRPr="002639C4" w:rsidRDefault="001B2A50" w:rsidP="00024F82">
      <w:pPr>
        <w:jc w:val="both"/>
        <w:rPr>
          <w:rFonts w:asciiTheme="majorHAnsi" w:hAnsiTheme="majorHAnsi" w:cstheme="majorHAnsi"/>
          <w:lang w:val="sl-SI"/>
        </w:rPr>
      </w:pPr>
    </w:p>
    <w:p w14:paraId="5D7AC140" w14:textId="2E2CB3F5" w:rsidR="001B2A50" w:rsidRPr="002639C4" w:rsidRDefault="001B2A50" w:rsidP="00024F82">
      <w:pPr>
        <w:jc w:val="both"/>
        <w:rPr>
          <w:rFonts w:asciiTheme="majorHAnsi" w:hAnsiTheme="majorHAnsi" w:cstheme="majorHAnsi"/>
          <w:b/>
          <w:bCs/>
          <w:lang w:val="sl-SI"/>
        </w:rPr>
      </w:pPr>
      <w:r w:rsidRPr="002639C4">
        <w:rPr>
          <w:rFonts w:asciiTheme="majorHAnsi" w:hAnsiTheme="majorHAnsi" w:cstheme="majorHAnsi"/>
          <w:b/>
          <w:bCs/>
          <w:lang w:val="sl-SI"/>
        </w:rPr>
        <w:t xml:space="preserve">PVC </w:t>
      </w:r>
      <w:r w:rsidR="00543FA6" w:rsidRPr="002639C4">
        <w:rPr>
          <w:rFonts w:asciiTheme="majorHAnsi" w:hAnsiTheme="majorHAnsi" w:cstheme="majorHAnsi"/>
          <w:b/>
          <w:bCs/>
          <w:lang w:val="sl-SI"/>
        </w:rPr>
        <w:t>–</w:t>
      </w:r>
      <w:r w:rsidRPr="002639C4">
        <w:rPr>
          <w:rFonts w:asciiTheme="majorHAnsi" w:hAnsiTheme="majorHAnsi" w:cstheme="majorHAnsi"/>
          <w:b/>
          <w:bCs/>
          <w:lang w:val="sl-SI"/>
        </w:rPr>
        <w:t xml:space="preserve"> Pretežno vokalni cikel</w:t>
      </w:r>
    </w:p>
    <w:p w14:paraId="49548DF0" w14:textId="77777777" w:rsidR="001B2A50" w:rsidRPr="002639C4" w:rsidRDefault="001B2A50" w:rsidP="00024F82">
      <w:pPr>
        <w:jc w:val="both"/>
        <w:rPr>
          <w:rFonts w:asciiTheme="majorHAnsi" w:hAnsiTheme="majorHAnsi" w:cstheme="majorHAnsi"/>
          <w:lang w:val="sl-SI"/>
        </w:rPr>
      </w:pPr>
    </w:p>
    <w:p w14:paraId="4BD61A49" w14:textId="7FFB69CD" w:rsidR="001B2A50" w:rsidRPr="002639C4" w:rsidRDefault="001B2A50" w:rsidP="00024F82">
      <w:pPr>
        <w:jc w:val="both"/>
        <w:rPr>
          <w:rFonts w:asciiTheme="majorHAnsi" w:hAnsiTheme="majorHAnsi" w:cstheme="majorHAnsi"/>
          <w:lang w:val="sl-SI"/>
        </w:rPr>
      </w:pPr>
      <w:r w:rsidRPr="002639C4">
        <w:rPr>
          <w:rFonts w:asciiTheme="majorHAnsi" w:hAnsiTheme="majorHAnsi" w:cstheme="majorHAnsi"/>
          <w:lang w:val="sl-SI"/>
        </w:rPr>
        <w:lastRenderedPageBreak/>
        <w:t xml:space="preserve">Tudi v Pretežno vokalnem ciklu bodo </w:t>
      </w:r>
      <w:r w:rsidR="004C105E" w:rsidRPr="002639C4">
        <w:rPr>
          <w:rFonts w:asciiTheme="majorHAnsi" w:hAnsiTheme="majorHAnsi" w:cstheme="majorHAnsi"/>
          <w:lang w:val="sl-SI"/>
        </w:rPr>
        <w:t xml:space="preserve">zaživela </w:t>
      </w:r>
      <w:r w:rsidRPr="002639C4">
        <w:rPr>
          <w:rFonts w:asciiTheme="majorHAnsi" w:hAnsiTheme="majorHAnsi" w:cstheme="majorHAnsi"/>
          <w:lang w:val="sl-SI"/>
        </w:rPr>
        <w:t xml:space="preserve">številna sodobnejša zborovska dela tako tujih kot slovenskih skladateljev, predkoncertni pogovori pa bodo poslušacem dodatno približali glasbeni program. Na prvem koncertu cikla bodo </w:t>
      </w:r>
      <w:r w:rsidR="00E6207F" w:rsidRPr="002639C4">
        <w:rPr>
          <w:rFonts w:asciiTheme="majorHAnsi" w:hAnsiTheme="majorHAnsi" w:cstheme="majorHAnsi"/>
          <w:lang w:val="sl-SI"/>
        </w:rPr>
        <w:t>skladbe</w:t>
      </w:r>
      <w:r w:rsidRPr="002639C4">
        <w:rPr>
          <w:rFonts w:asciiTheme="majorHAnsi" w:hAnsiTheme="majorHAnsi" w:cstheme="majorHAnsi"/>
          <w:lang w:val="sl-SI"/>
        </w:rPr>
        <w:t xml:space="preserve"> nemških skladateljev dopolnila dela treh slovenskih skladateljic</w:t>
      </w:r>
      <w:r w:rsidR="004C105E" w:rsidRPr="002639C4">
        <w:rPr>
          <w:rFonts w:asciiTheme="majorHAnsi" w:hAnsiTheme="majorHAnsi" w:cstheme="majorHAnsi"/>
          <w:lang w:val="sl-SI"/>
        </w:rPr>
        <w:t>:</w:t>
      </w:r>
      <w:r w:rsidRPr="002639C4">
        <w:rPr>
          <w:rFonts w:asciiTheme="majorHAnsi" w:hAnsiTheme="majorHAnsi" w:cstheme="majorHAnsi"/>
          <w:lang w:val="sl-SI"/>
        </w:rPr>
        <w:t xml:space="preserve"> Nine Šenk, Nane Forte in Tadeje Vulc. </w:t>
      </w:r>
      <w:r w:rsidR="004C105E" w:rsidRPr="002639C4">
        <w:rPr>
          <w:rFonts w:asciiTheme="majorHAnsi" w:hAnsiTheme="majorHAnsi" w:cstheme="majorHAnsi"/>
          <w:lang w:val="sl-SI"/>
        </w:rPr>
        <w:t>Prav tako bo s</w:t>
      </w:r>
      <w:r w:rsidRPr="002639C4">
        <w:rPr>
          <w:rFonts w:asciiTheme="majorHAnsi" w:hAnsiTheme="majorHAnsi" w:cstheme="majorHAnsi"/>
          <w:lang w:val="sl-SI"/>
        </w:rPr>
        <w:t xml:space="preserve">lovensko obarvan tretji koncert cikla, na katerem </w:t>
      </w:r>
      <w:r w:rsidR="00E6207F" w:rsidRPr="002639C4">
        <w:rPr>
          <w:rFonts w:asciiTheme="majorHAnsi" w:hAnsiTheme="majorHAnsi" w:cstheme="majorHAnsi"/>
          <w:lang w:val="sl-SI"/>
        </w:rPr>
        <w:t xml:space="preserve">bomo prisluhnili </w:t>
      </w:r>
      <w:r w:rsidRPr="002639C4">
        <w:rPr>
          <w:rFonts w:asciiTheme="majorHAnsi" w:hAnsiTheme="majorHAnsi" w:cstheme="majorHAnsi"/>
          <w:lang w:val="sl-SI"/>
        </w:rPr>
        <w:t>izbor</w:t>
      </w:r>
      <w:r w:rsidR="00E6207F" w:rsidRPr="002639C4">
        <w:rPr>
          <w:rFonts w:asciiTheme="majorHAnsi" w:hAnsiTheme="majorHAnsi" w:cstheme="majorHAnsi"/>
          <w:lang w:val="sl-SI"/>
        </w:rPr>
        <w:t xml:space="preserve">u </w:t>
      </w:r>
      <w:r w:rsidRPr="002639C4">
        <w:rPr>
          <w:rFonts w:asciiTheme="majorHAnsi" w:hAnsiTheme="majorHAnsi" w:cstheme="majorHAnsi"/>
          <w:lang w:val="sl-SI"/>
        </w:rPr>
        <w:t>vokalnih del skladatelja in dirigenta Ambroža Čopija, ki bo Zbor Slovenske filharmonije</w:t>
      </w:r>
      <w:r w:rsidR="00E6207F" w:rsidRPr="002639C4">
        <w:rPr>
          <w:rFonts w:asciiTheme="majorHAnsi" w:hAnsiTheme="majorHAnsi" w:cstheme="majorHAnsi"/>
          <w:lang w:val="sl-SI"/>
        </w:rPr>
        <w:t xml:space="preserve"> vodil sam</w:t>
      </w:r>
      <w:r w:rsidRPr="002639C4">
        <w:rPr>
          <w:rFonts w:asciiTheme="majorHAnsi" w:hAnsiTheme="majorHAnsi" w:cstheme="majorHAnsi"/>
          <w:lang w:val="sl-SI"/>
        </w:rPr>
        <w:t>. Tudi v sklopu cikla PVC se bodo odvila pokoncertna druženja s skladatelji in izvajalci.</w:t>
      </w:r>
    </w:p>
    <w:p w14:paraId="6FBB4426" w14:textId="77777777" w:rsidR="001B2A50" w:rsidRPr="002639C4" w:rsidRDefault="001B2A50" w:rsidP="00024F82">
      <w:pPr>
        <w:jc w:val="both"/>
        <w:rPr>
          <w:rFonts w:asciiTheme="majorHAnsi" w:hAnsiTheme="majorHAnsi" w:cstheme="majorHAnsi"/>
          <w:lang w:val="sl-SI"/>
        </w:rPr>
      </w:pPr>
    </w:p>
    <w:p w14:paraId="7E3259A4" w14:textId="6B16DB0D" w:rsidR="001B2A50" w:rsidRPr="002639C4" w:rsidRDefault="001B2A50" w:rsidP="00024F82">
      <w:pPr>
        <w:jc w:val="both"/>
        <w:rPr>
          <w:rFonts w:asciiTheme="majorHAnsi" w:hAnsiTheme="majorHAnsi" w:cstheme="majorHAnsi"/>
          <w:b/>
          <w:bCs/>
          <w:lang w:val="sl-SI"/>
        </w:rPr>
      </w:pPr>
      <w:r w:rsidRPr="002639C4">
        <w:rPr>
          <w:rFonts w:asciiTheme="majorHAnsi" w:hAnsiTheme="majorHAnsi" w:cstheme="majorHAnsi"/>
          <w:b/>
          <w:bCs/>
          <w:lang w:val="sl-SI"/>
        </w:rPr>
        <w:t xml:space="preserve">DA! </w:t>
      </w:r>
      <w:r w:rsidR="00543FA6" w:rsidRPr="002639C4">
        <w:rPr>
          <w:rFonts w:asciiTheme="majorHAnsi" w:hAnsiTheme="majorHAnsi" w:cstheme="majorHAnsi"/>
          <w:b/>
          <w:bCs/>
          <w:lang w:val="sl-SI"/>
        </w:rPr>
        <w:t>–</w:t>
      </w:r>
      <w:r w:rsidRPr="002639C4">
        <w:rPr>
          <w:rFonts w:asciiTheme="majorHAnsi" w:hAnsiTheme="majorHAnsi" w:cstheme="majorHAnsi"/>
          <w:b/>
          <w:bCs/>
          <w:lang w:val="sl-SI"/>
        </w:rPr>
        <w:t xml:space="preserve"> Družinski abonma</w:t>
      </w:r>
      <w:r w:rsidR="009A6091" w:rsidRPr="002639C4">
        <w:rPr>
          <w:rFonts w:asciiTheme="majorHAnsi" w:hAnsiTheme="majorHAnsi" w:cstheme="majorHAnsi"/>
          <w:b/>
          <w:bCs/>
          <w:lang w:val="sl-SI"/>
        </w:rPr>
        <w:t>!</w:t>
      </w:r>
    </w:p>
    <w:p w14:paraId="6CA5E1E2" w14:textId="77777777" w:rsidR="001B2A50" w:rsidRPr="002639C4" w:rsidRDefault="001B2A50" w:rsidP="00024F82">
      <w:pPr>
        <w:jc w:val="both"/>
        <w:rPr>
          <w:rFonts w:asciiTheme="majorHAnsi" w:hAnsiTheme="majorHAnsi" w:cstheme="majorHAnsi"/>
          <w:b/>
          <w:bCs/>
          <w:lang w:val="sl-SI"/>
        </w:rPr>
      </w:pPr>
    </w:p>
    <w:p w14:paraId="6C2FC896" w14:textId="28F9A0C1" w:rsidR="001B2A50" w:rsidRPr="002639C4" w:rsidRDefault="001B2A50" w:rsidP="00024F82">
      <w:pPr>
        <w:jc w:val="both"/>
        <w:rPr>
          <w:rFonts w:asciiTheme="majorHAnsi" w:hAnsiTheme="majorHAnsi" w:cstheme="majorHAnsi"/>
          <w:lang w:val="sl-SI"/>
        </w:rPr>
      </w:pPr>
      <w:r w:rsidRPr="002639C4">
        <w:rPr>
          <w:rFonts w:asciiTheme="majorHAnsi" w:hAnsiTheme="majorHAnsi" w:cstheme="majorHAnsi"/>
          <w:lang w:val="sl-SI"/>
        </w:rPr>
        <w:t xml:space="preserve">Za najmlajše in njihove družine bodo </w:t>
      </w:r>
      <w:r w:rsidR="00E6207F" w:rsidRPr="002639C4">
        <w:rPr>
          <w:rFonts w:asciiTheme="majorHAnsi" w:hAnsiTheme="majorHAnsi" w:cstheme="majorHAnsi"/>
          <w:lang w:val="sl-SI"/>
        </w:rPr>
        <w:t xml:space="preserve">v novi sezoni </w:t>
      </w:r>
      <w:r w:rsidR="004C105E" w:rsidRPr="002639C4">
        <w:rPr>
          <w:rFonts w:asciiTheme="majorHAnsi" w:hAnsiTheme="majorHAnsi" w:cstheme="majorHAnsi"/>
          <w:lang w:val="sl-SI"/>
        </w:rPr>
        <w:t xml:space="preserve">ponovno </w:t>
      </w:r>
      <w:r w:rsidRPr="002639C4">
        <w:rPr>
          <w:rFonts w:asciiTheme="majorHAnsi" w:hAnsiTheme="majorHAnsi" w:cstheme="majorHAnsi"/>
          <w:lang w:val="sl-SI"/>
        </w:rPr>
        <w:t xml:space="preserve">poskrbeli moderirani koncerti Družinskega abonmaja, ki smo jim zaradi izrednega zanimanja dodali ponovitvene termine. Abonma bo tokrat v ospredje postavil skladatelje in njihov odnos </w:t>
      </w:r>
      <w:r w:rsidR="004C105E" w:rsidRPr="002639C4">
        <w:rPr>
          <w:rFonts w:asciiTheme="majorHAnsi" w:hAnsiTheme="majorHAnsi" w:cstheme="majorHAnsi"/>
          <w:lang w:val="sl-SI"/>
        </w:rPr>
        <w:t xml:space="preserve">do </w:t>
      </w:r>
      <w:r w:rsidRPr="002639C4">
        <w:rPr>
          <w:rFonts w:asciiTheme="majorHAnsi" w:hAnsiTheme="majorHAnsi" w:cstheme="majorHAnsi"/>
          <w:lang w:val="sl-SI"/>
        </w:rPr>
        <w:t>narav</w:t>
      </w:r>
      <w:r w:rsidR="004C105E" w:rsidRPr="002639C4">
        <w:rPr>
          <w:rFonts w:asciiTheme="majorHAnsi" w:hAnsiTheme="majorHAnsi" w:cstheme="majorHAnsi"/>
          <w:lang w:val="sl-SI"/>
        </w:rPr>
        <w:t>e</w:t>
      </w:r>
      <w:r w:rsidRPr="002639C4">
        <w:rPr>
          <w:rFonts w:asciiTheme="majorHAnsi" w:hAnsiTheme="majorHAnsi" w:cstheme="majorHAnsi"/>
          <w:lang w:val="sl-SI"/>
        </w:rPr>
        <w:t>.</w:t>
      </w:r>
    </w:p>
    <w:sectPr w:rsidR="001B2A50" w:rsidRPr="002639C4">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54A0" w16cex:dateUtc="2023-05-08T08:59: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A50"/>
    <w:rsid w:val="00024F82"/>
    <w:rsid w:val="001B2A50"/>
    <w:rsid w:val="002639C4"/>
    <w:rsid w:val="00411706"/>
    <w:rsid w:val="004C105E"/>
    <w:rsid w:val="00543FA6"/>
    <w:rsid w:val="009A6091"/>
    <w:rsid w:val="00D45F90"/>
    <w:rsid w:val="00E051D4"/>
    <w:rsid w:val="00E62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6FDA9"/>
  <w15:chartTrackingRefBased/>
  <w15:docId w15:val="{850FDC51-E3E4-B240-B08E-4E2DDEC46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50"/>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543FA6"/>
    <w:rPr>
      <w:kern w:val="0"/>
      <w14:ligatures w14:val="none"/>
    </w:rPr>
  </w:style>
  <w:style w:type="character" w:styleId="CommentReference">
    <w:name w:val="annotation reference"/>
    <w:basedOn w:val="DefaultParagraphFont"/>
    <w:uiPriority w:val="99"/>
    <w:semiHidden/>
    <w:unhideWhenUsed/>
    <w:rsid w:val="00543FA6"/>
    <w:rPr>
      <w:sz w:val="16"/>
      <w:szCs w:val="16"/>
    </w:rPr>
  </w:style>
  <w:style w:type="paragraph" w:styleId="CommentText">
    <w:name w:val="annotation text"/>
    <w:basedOn w:val="Normal"/>
    <w:link w:val="CommentTextChar"/>
    <w:uiPriority w:val="99"/>
    <w:unhideWhenUsed/>
    <w:rsid w:val="00543FA6"/>
    <w:rPr>
      <w:sz w:val="20"/>
      <w:szCs w:val="20"/>
    </w:rPr>
  </w:style>
  <w:style w:type="character" w:customStyle="1" w:styleId="CommentTextChar">
    <w:name w:val="Comment Text Char"/>
    <w:basedOn w:val="DefaultParagraphFont"/>
    <w:link w:val="CommentText"/>
    <w:uiPriority w:val="99"/>
    <w:rsid w:val="00543FA6"/>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FA6"/>
    <w:rPr>
      <w:b/>
      <w:bCs/>
    </w:rPr>
  </w:style>
  <w:style w:type="character" w:customStyle="1" w:styleId="CommentSubjectChar">
    <w:name w:val="Comment Subject Char"/>
    <w:basedOn w:val="CommentTextChar"/>
    <w:link w:val="CommentSubject"/>
    <w:uiPriority w:val="99"/>
    <w:semiHidden/>
    <w:rsid w:val="00543FA6"/>
    <w:rPr>
      <w:b/>
      <w:bCs/>
      <w:kern w:val="0"/>
      <w:sz w:val="20"/>
      <w:szCs w:val="20"/>
      <w14:ligatures w14:val="none"/>
    </w:rPr>
  </w:style>
  <w:style w:type="paragraph" w:styleId="BalloonText">
    <w:name w:val="Balloon Text"/>
    <w:basedOn w:val="Normal"/>
    <w:link w:val="BalloonTextChar"/>
    <w:uiPriority w:val="99"/>
    <w:semiHidden/>
    <w:unhideWhenUsed/>
    <w:rsid w:val="002639C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639C4"/>
    <w:rPr>
      <w:rFonts w:ascii="Times New Roman"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Marušič, Monika</dc:creator>
  <cp:keywords/>
  <dc:description/>
  <cp:lastModifiedBy>Microsoft Office User</cp:lastModifiedBy>
  <cp:revision>4</cp:revision>
  <dcterms:created xsi:type="dcterms:W3CDTF">2023-05-09T10:30:00Z</dcterms:created>
  <dcterms:modified xsi:type="dcterms:W3CDTF">2023-05-22T09:55:00Z</dcterms:modified>
</cp:coreProperties>
</file>